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E607" w14:textId="0571839B" w:rsidR="009B2F36" w:rsidRPr="009B2F36" w:rsidRDefault="009B2F36" w:rsidP="009B2F36">
      <w:pPr>
        <w:spacing w:after="623" w:line="256" w:lineRule="auto"/>
        <w:ind w:left="1987" w:right="1966"/>
        <w:jc w:val="center"/>
        <w:rPr>
          <w:rFonts w:ascii="Arial" w:eastAsia="Arial" w:hAnsi="Arial" w:cs="Arial"/>
          <w:b/>
          <w:color w:val="000000"/>
          <w:kern w:val="0"/>
          <w14:ligatures w14:val="none"/>
        </w:rPr>
      </w:pPr>
      <w:r w:rsidRPr="009B2F36">
        <w:rPr>
          <w:rFonts w:ascii="Arial" w:eastAsia="Arial" w:hAnsi="Arial" w:cs="Arial"/>
          <w:b/>
          <w:color w:val="000000"/>
          <w:kern w:val="0"/>
          <w14:ligatures w14:val="none"/>
        </w:rPr>
        <w:t>Historic Arkansas Museum Commission Attendance Record FY202</w:t>
      </w:r>
      <w:r>
        <w:rPr>
          <w:rFonts w:ascii="Arial" w:eastAsia="Arial" w:hAnsi="Arial" w:cs="Arial"/>
          <w:b/>
          <w:color w:val="000000"/>
          <w:kern w:val="0"/>
          <w14:ligatures w14:val="none"/>
        </w:rPr>
        <w:t>4</w:t>
      </w:r>
    </w:p>
    <w:tbl>
      <w:tblPr>
        <w:tblStyle w:val="TableGrid"/>
        <w:tblW w:w="10189" w:type="dxa"/>
        <w:tblInd w:w="-422" w:type="dxa"/>
        <w:tblCellMar>
          <w:top w:w="19" w:type="dxa"/>
          <w:left w:w="41" w:type="dxa"/>
          <w:right w:w="36" w:type="dxa"/>
        </w:tblCellMar>
        <w:tblLook w:val="04A0" w:firstRow="1" w:lastRow="0" w:firstColumn="1" w:lastColumn="0" w:noHBand="0" w:noVBand="1"/>
      </w:tblPr>
      <w:tblGrid>
        <w:gridCol w:w="3312"/>
        <w:gridCol w:w="1146"/>
        <w:gridCol w:w="1146"/>
        <w:gridCol w:w="1146"/>
        <w:gridCol w:w="1146"/>
        <w:gridCol w:w="1146"/>
        <w:gridCol w:w="1147"/>
      </w:tblGrid>
      <w:tr w:rsidR="009B2F36" w:rsidRPr="009B2F36" w14:paraId="1A50FF71" w14:textId="77777777" w:rsidTr="00F81BA7">
        <w:trPr>
          <w:trHeight w:val="288"/>
        </w:trPr>
        <w:tc>
          <w:tcPr>
            <w:tcW w:w="3312" w:type="dxa"/>
            <w:tcBorders>
              <w:top w:val="single" w:sz="8" w:space="0" w:color="000000"/>
              <w:left w:val="single" w:sz="8" w:space="0" w:color="000000"/>
              <w:bottom w:val="single" w:sz="8" w:space="0" w:color="000000"/>
              <w:right w:val="single" w:sz="8" w:space="0" w:color="000000"/>
            </w:tcBorders>
            <w:hideMark/>
          </w:tcPr>
          <w:p w14:paraId="60CC5DFA"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
                <w:bCs/>
                <w:color w:val="000000"/>
              </w:rPr>
              <w:t>Commissioner</w:t>
            </w:r>
          </w:p>
        </w:tc>
        <w:tc>
          <w:tcPr>
            <w:tcW w:w="1146" w:type="dxa"/>
            <w:tcBorders>
              <w:top w:val="single" w:sz="8" w:space="0" w:color="000000"/>
              <w:left w:val="single" w:sz="8" w:space="0" w:color="000000"/>
              <w:bottom w:val="single" w:sz="8" w:space="0" w:color="000000"/>
              <w:right w:val="single" w:sz="8" w:space="0" w:color="000000"/>
            </w:tcBorders>
            <w:hideMark/>
          </w:tcPr>
          <w:p w14:paraId="1B3E2BF2" w14:textId="1DEF1CAD" w:rsidR="009B2F36" w:rsidRPr="009B2F36" w:rsidRDefault="009B2F36" w:rsidP="009B2F36">
            <w:pPr>
              <w:ind w:right="4"/>
              <w:jc w:val="center"/>
              <w:rPr>
                <w:rFonts w:ascii="Arial" w:eastAsia="Arial" w:hAnsi="Arial" w:cs="Arial"/>
                <w:b/>
                <w:bCs/>
                <w:color w:val="000000"/>
              </w:rPr>
            </w:pPr>
            <w:r w:rsidRPr="009B2F36">
              <w:rPr>
                <w:rFonts w:ascii="Arial" w:eastAsia="Arial" w:hAnsi="Arial" w:cs="Arial"/>
                <w:b/>
                <w:bCs/>
                <w:color w:val="000000"/>
              </w:rPr>
              <w:t>23-Jul</w:t>
            </w:r>
          </w:p>
        </w:tc>
        <w:tc>
          <w:tcPr>
            <w:tcW w:w="1146" w:type="dxa"/>
            <w:tcBorders>
              <w:top w:val="single" w:sz="8" w:space="0" w:color="000000"/>
              <w:left w:val="single" w:sz="8" w:space="0" w:color="000000"/>
              <w:bottom w:val="single" w:sz="8" w:space="0" w:color="000000"/>
              <w:right w:val="single" w:sz="8" w:space="0" w:color="000000"/>
            </w:tcBorders>
            <w:hideMark/>
          </w:tcPr>
          <w:p w14:paraId="3B289A83" w14:textId="222D4819" w:rsidR="009B2F36" w:rsidRPr="009B2F36" w:rsidRDefault="009B2F36" w:rsidP="009B2F36">
            <w:pPr>
              <w:ind w:right="2"/>
              <w:jc w:val="center"/>
              <w:rPr>
                <w:rFonts w:ascii="Arial" w:eastAsia="Arial" w:hAnsi="Arial" w:cs="Arial"/>
                <w:b/>
                <w:bCs/>
                <w:color w:val="000000"/>
              </w:rPr>
            </w:pPr>
            <w:r w:rsidRPr="009B2F36">
              <w:rPr>
                <w:rFonts w:ascii="Arial" w:eastAsia="Arial" w:hAnsi="Arial" w:cs="Arial"/>
                <w:b/>
                <w:bCs/>
                <w:color w:val="000000"/>
              </w:rPr>
              <w:t>23-Aug</w:t>
            </w:r>
          </w:p>
        </w:tc>
        <w:tc>
          <w:tcPr>
            <w:tcW w:w="1146" w:type="dxa"/>
            <w:tcBorders>
              <w:top w:val="single" w:sz="8" w:space="0" w:color="000000"/>
              <w:left w:val="single" w:sz="8" w:space="0" w:color="000000"/>
              <w:bottom w:val="single" w:sz="8" w:space="0" w:color="000000"/>
              <w:right w:val="single" w:sz="8" w:space="0" w:color="000000"/>
            </w:tcBorders>
            <w:hideMark/>
          </w:tcPr>
          <w:p w14:paraId="1FBC64E4" w14:textId="622C7307" w:rsidR="009B2F36" w:rsidRPr="009B2F36" w:rsidRDefault="009B2F36" w:rsidP="009B2F36">
            <w:pPr>
              <w:ind w:right="3"/>
              <w:jc w:val="center"/>
              <w:rPr>
                <w:rFonts w:ascii="Arial" w:eastAsia="Arial" w:hAnsi="Arial" w:cs="Arial"/>
                <w:b/>
                <w:bCs/>
                <w:color w:val="000000"/>
              </w:rPr>
            </w:pPr>
            <w:r w:rsidRPr="009B2F36">
              <w:rPr>
                <w:rFonts w:ascii="Arial" w:eastAsia="Arial" w:hAnsi="Arial" w:cs="Arial"/>
                <w:b/>
                <w:bCs/>
                <w:color w:val="000000"/>
              </w:rPr>
              <w:t>23-Sep</w:t>
            </w:r>
          </w:p>
        </w:tc>
        <w:tc>
          <w:tcPr>
            <w:tcW w:w="1146" w:type="dxa"/>
            <w:tcBorders>
              <w:top w:val="single" w:sz="8" w:space="0" w:color="000000"/>
              <w:left w:val="single" w:sz="8" w:space="0" w:color="000000"/>
              <w:bottom w:val="single" w:sz="8" w:space="0" w:color="000000"/>
              <w:right w:val="single" w:sz="8" w:space="0" w:color="000000"/>
            </w:tcBorders>
            <w:hideMark/>
          </w:tcPr>
          <w:p w14:paraId="19773561" w14:textId="63094AAC" w:rsidR="009B2F36" w:rsidRPr="009B2F36" w:rsidRDefault="009B2F36" w:rsidP="009B2F36">
            <w:pPr>
              <w:ind w:right="4"/>
              <w:jc w:val="center"/>
              <w:rPr>
                <w:rFonts w:ascii="Arial" w:eastAsia="Arial" w:hAnsi="Arial" w:cs="Arial"/>
                <w:b/>
                <w:bCs/>
                <w:color w:val="000000"/>
              </w:rPr>
            </w:pPr>
            <w:r w:rsidRPr="009B2F36">
              <w:rPr>
                <w:rFonts w:ascii="Arial" w:eastAsia="Arial" w:hAnsi="Arial" w:cs="Arial"/>
                <w:b/>
                <w:bCs/>
                <w:color w:val="000000"/>
              </w:rPr>
              <w:t>23-Oct</w:t>
            </w:r>
          </w:p>
        </w:tc>
        <w:tc>
          <w:tcPr>
            <w:tcW w:w="1146" w:type="dxa"/>
            <w:tcBorders>
              <w:top w:val="single" w:sz="8" w:space="0" w:color="000000"/>
              <w:left w:val="single" w:sz="8" w:space="0" w:color="000000"/>
              <w:bottom w:val="single" w:sz="8" w:space="0" w:color="000000"/>
              <w:right w:val="single" w:sz="8" w:space="0" w:color="000000"/>
            </w:tcBorders>
            <w:hideMark/>
          </w:tcPr>
          <w:p w14:paraId="0D4786B5" w14:textId="0A5AFE79" w:rsidR="009B2F36" w:rsidRPr="009B2F36" w:rsidRDefault="009B2F36" w:rsidP="009B2F36">
            <w:pPr>
              <w:jc w:val="center"/>
              <w:rPr>
                <w:rFonts w:ascii="Arial" w:eastAsia="Arial" w:hAnsi="Arial" w:cs="Arial"/>
                <w:b/>
                <w:bCs/>
                <w:color w:val="000000"/>
              </w:rPr>
            </w:pPr>
            <w:r w:rsidRPr="009B2F36">
              <w:rPr>
                <w:rFonts w:ascii="Arial" w:eastAsia="Arial" w:hAnsi="Arial" w:cs="Arial"/>
                <w:b/>
                <w:bCs/>
                <w:color w:val="000000"/>
              </w:rPr>
              <w:t>23-Nov</w:t>
            </w:r>
          </w:p>
        </w:tc>
        <w:tc>
          <w:tcPr>
            <w:tcW w:w="1147" w:type="dxa"/>
            <w:tcBorders>
              <w:top w:val="single" w:sz="8" w:space="0" w:color="000000"/>
              <w:left w:val="single" w:sz="8" w:space="0" w:color="000000"/>
              <w:bottom w:val="single" w:sz="8" w:space="0" w:color="000000"/>
              <w:right w:val="single" w:sz="8" w:space="0" w:color="000000"/>
            </w:tcBorders>
            <w:hideMark/>
          </w:tcPr>
          <w:p w14:paraId="0C0797A3" w14:textId="57A19D1E" w:rsidR="009B2F36" w:rsidRPr="009B2F36" w:rsidRDefault="009B2F36" w:rsidP="009B2F36">
            <w:pPr>
              <w:ind w:right="3"/>
              <w:jc w:val="center"/>
              <w:rPr>
                <w:rFonts w:ascii="Arial" w:eastAsia="Arial" w:hAnsi="Arial" w:cs="Arial"/>
                <w:b/>
                <w:bCs/>
                <w:color w:val="000000"/>
              </w:rPr>
            </w:pPr>
            <w:r w:rsidRPr="009B2F36">
              <w:rPr>
                <w:rFonts w:ascii="Arial" w:eastAsia="Arial" w:hAnsi="Arial" w:cs="Arial"/>
                <w:b/>
                <w:bCs/>
                <w:color w:val="000000"/>
              </w:rPr>
              <w:t>23-Dec</w:t>
            </w:r>
          </w:p>
        </w:tc>
      </w:tr>
      <w:tr w:rsidR="009B2F36" w:rsidRPr="00A411BC" w14:paraId="3F754511" w14:textId="77777777" w:rsidTr="009B2F36">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30644082"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Marshall Butler</w:t>
            </w:r>
          </w:p>
        </w:tc>
        <w:tc>
          <w:tcPr>
            <w:tcW w:w="1146" w:type="dxa"/>
            <w:tcBorders>
              <w:top w:val="single" w:sz="8" w:space="0" w:color="000000"/>
              <w:left w:val="single" w:sz="8" w:space="0" w:color="000000"/>
              <w:bottom w:val="single" w:sz="8" w:space="0" w:color="000000"/>
              <w:right w:val="single" w:sz="8" w:space="0" w:color="000000"/>
            </w:tcBorders>
            <w:hideMark/>
          </w:tcPr>
          <w:p w14:paraId="110B8662" w14:textId="239FC5E2" w:rsidR="009B2F36" w:rsidRPr="009B2F36" w:rsidRDefault="009B2F36" w:rsidP="009B2F36">
            <w:pPr>
              <w:jc w:val="center"/>
              <w:rPr>
                <w:rFonts w:ascii="Arial" w:eastAsia="Arial" w:hAnsi="Arial" w:cs="Arial"/>
                <w:b/>
                <w:bCs/>
                <w:color w:val="000000"/>
              </w:rPr>
            </w:pPr>
            <w:r>
              <w:rPr>
                <w:rFonts w:ascii="Arial" w:eastAsia="Arial" w:hAnsi="Arial" w:cs="Arial"/>
                <w:bCs/>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022F1833" w14:textId="66C3A401"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3C011A6" w14:textId="3C0D06AF" w:rsidR="009B2F36" w:rsidRPr="00471B2D" w:rsidRDefault="000035A0" w:rsidP="009B2F36">
            <w:pPr>
              <w:jc w:val="center"/>
              <w:rPr>
                <w:rFonts w:ascii="Arial" w:eastAsia="Arial" w:hAnsi="Arial" w:cs="Arial"/>
                <w:color w:val="000000"/>
              </w:rPr>
            </w:pPr>
            <w:r w:rsidRPr="00471B2D">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5A720531" w14:textId="5FBADEE5"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33E0B41" w14:textId="19BD3C97"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5E42B060" w14:textId="225527D4"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absent</w:t>
            </w:r>
          </w:p>
        </w:tc>
      </w:tr>
      <w:tr w:rsidR="009B2F36" w:rsidRPr="00A411BC" w14:paraId="570AC78C"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10E77020"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John Greer</w:t>
            </w:r>
          </w:p>
        </w:tc>
        <w:tc>
          <w:tcPr>
            <w:tcW w:w="1146" w:type="dxa"/>
            <w:tcBorders>
              <w:top w:val="single" w:sz="8" w:space="0" w:color="000000"/>
              <w:left w:val="single" w:sz="8" w:space="0" w:color="000000"/>
              <w:bottom w:val="single" w:sz="8" w:space="0" w:color="000000"/>
              <w:right w:val="single" w:sz="8" w:space="0" w:color="000000"/>
            </w:tcBorders>
            <w:hideMark/>
          </w:tcPr>
          <w:p w14:paraId="19C53207"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D1CE513" w14:textId="39CE0AA6"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188CDC07" w14:textId="45A7DAF2" w:rsidR="009B2F36" w:rsidRPr="00471B2D" w:rsidRDefault="00471B2D" w:rsidP="009B2F36">
            <w:pPr>
              <w:jc w:val="center"/>
              <w:rPr>
                <w:rFonts w:ascii="Arial" w:eastAsia="Arial" w:hAnsi="Arial" w:cs="Arial"/>
                <w:color w:val="000000"/>
              </w:rPr>
            </w:pPr>
            <w:r w:rsidRPr="00471B2D">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EE1AF03" w14:textId="135CFBB5"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63040850" w14:textId="0761E5E7"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absent</w:t>
            </w:r>
          </w:p>
        </w:tc>
        <w:tc>
          <w:tcPr>
            <w:tcW w:w="1147" w:type="dxa"/>
            <w:tcBorders>
              <w:top w:val="single" w:sz="8" w:space="0" w:color="000000"/>
              <w:left w:val="single" w:sz="8" w:space="0" w:color="000000"/>
              <w:bottom w:val="single" w:sz="8" w:space="0" w:color="000000"/>
              <w:right w:val="single" w:sz="8" w:space="0" w:color="000000"/>
            </w:tcBorders>
          </w:tcPr>
          <w:p w14:paraId="2CBFD994" w14:textId="1ABCF672"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1585AD20"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53963C52"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Tracey Hendren</w:t>
            </w:r>
          </w:p>
        </w:tc>
        <w:tc>
          <w:tcPr>
            <w:tcW w:w="1146" w:type="dxa"/>
            <w:tcBorders>
              <w:top w:val="single" w:sz="8" w:space="0" w:color="000000"/>
              <w:left w:val="single" w:sz="8" w:space="0" w:color="000000"/>
              <w:bottom w:val="single" w:sz="8" w:space="0" w:color="000000"/>
              <w:right w:val="single" w:sz="8" w:space="0" w:color="000000"/>
            </w:tcBorders>
            <w:hideMark/>
          </w:tcPr>
          <w:p w14:paraId="4594F64C" w14:textId="6FC0C0D1" w:rsidR="009B2F36" w:rsidRPr="009B2F36" w:rsidRDefault="009B2F36" w:rsidP="009B2F36">
            <w:pPr>
              <w:jc w:val="center"/>
              <w:rPr>
                <w:rFonts w:ascii="Arial" w:eastAsia="Arial" w:hAnsi="Arial" w:cs="Arial"/>
                <w:b/>
                <w:bCs/>
                <w:color w:val="000000"/>
              </w:rPr>
            </w:pPr>
            <w:r>
              <w:rPr>
                <w:rFonts w:ascii="Arial" w:eastAsia="Arial" w:hAnsi="Arial" w:cs="Arial"/>
                <w:bCs/>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7EB999A6" w14:textId="28AF99B9"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1485F8E" w14:textId="54CE07B3" w:rsidR="009B2F36" w:rsidRPr="00471B2D" w:rsidRDefault="00471B2D" w:rsidP="009B2F36">
            <w:pPr>
              <w:jc w:val="center"/>
              <w:rPr>
                <w:rFonts w:ascii="Arial" w:eastAsia="Arial" w:hAnsi="Arial" w:cs="Arial"/>
                <w:color w:val="000000"/>
              </w:rPr>
            </w:pPr>
            <w:r w:rsidRPr="00471B2D">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08693F1" w14:textId="40934B69"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05E657BA" w14:textId="41519D35"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70C01F82" w14:textId="53E6FEF9"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5A3EFC61"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444F5182"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Vanessa McKuin</w:t>
            </w:r>
          </w:p>
        </w:tc>
        <w:tc>
          <w:tcPr>
            <w:tcW w:w="1146" w:type="dxa"/>
            <w:tcBorders>
              <w:top w:val="single" w:sz="8" w:space="0" w:color="000000"/>
              <w:left w:val="single" w:sz="8" w:space="0" w:color="000000"/>
              <w:bottom w:val="single" w:sz="8" w:space="0" w:color="000000"/>
              <w:right w:val="single" w:sz="8" w:space="0" w:color="000000"/>
            </w:tcBorders>
            <w:hideMark/>
          </w:tcPr>
          <w:p w14:paraId="31F6BA80"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15D84E8" w14:textId="3C0D80F7"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5BC0B243" w14:textId="3D3061E9" w:rsidR="009B2F36" w:rsidRPr="00471B2D" w:rsidRDefault="000035A0" w:rsidP="009B2F36">
            <w:pPr>
              <w:jc w:val="center"/>
              <w:rPr>
                <w:rFonts w:ascii="Arial" w:eastAsia="Arial" w:hAnsi="Arial" w:cs="Arial"/>
                <w:color w:val="000000"/>
              </w:rPr>
            </w:pPr>
            <w:r w:rsidRPr="00471B2D">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0A83A975" w14:textId="5B2AD2C8"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78089D4E" w14:textId="18DFE410"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7D87B530" w14:textId="53378B26"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2D9C1C35"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3D64FE83"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Rex Nelson</w:t>
            </w:r>
          </w:p>
        </w:tc>
        <w:tc>
          <w:tcPr>
            <w:tcW w:w="1146" w:type="dxa"/>
            <w:tcBorders>
              <w:top w:val="single" w:sz="8" w:space="0" w:color="000000"/>
              <w:left w:val="single" w:sz="8" w:space="0" w:color="000000"/>
              <w:bottom w:val="single" w:sz="8" w:space="0" w:color="000000"/>
              <w:right w:val="single" w:sz="8" w:space="0" w:color="000000"/>
            </w:tcBorders>
          </w:tcPr>
          <w:p w14:paraId="6684C94B" w14:textId="3024DC43" w:rsidR="009B2F36" w:rsidRPr="009B2F36" w:rsidRDefault="009B2F36" w:rsidP="009B2F36">
            <w:pPr>
              <w:jc w:val="center"/>
              <w:rPr>
                <w:rFonts w:ascii="Arial" w:eastAsia="Arial" w:hAnsi="Arial" w:cs="Arial"/>
                <w:b/>
                <w:bCs/>
                <w:color w:val="000000"/>
              </w:rPr>
            </w:pPr>
            <w:r>
              <w:rPr>
                <w:rFonts w:ascii="Arial" w:eastAsia="Arial" w:hAnsi="Arial" w:cs="Arial"/>
                <w:bCs/>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0F2B3D0F" w14:textId="5343883E"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08D210C4" w14:textId="4882C194" w:rsidR="009B2F36" w:rsidRPr="00471B2D" w:rsidRDefault="00471B2D" w:rsidP="009B2F36">
            <w:pPr>
              <w:jc w:val="center"/>
              <w:rPr>
                <w:rFonts w:ascii="Arial" w:eastAsia="Arial" w:hAnsi="Arial" w:cs="Arial"/>
                <w:color w:val="000000"/>
              </w:rPr>
            </w:pPr>
            <w:r w:rsidRPr="00471B2D">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7DD9D809" w14:textId="60DCE8E0"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2941D140" w14:textId="26858166"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5D054104" w14:textId="00893D8C"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0EE3B09A"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58F2EA5B"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Gordon Rather, Jr.</w:t>
            </w:r>
          </w:p>
        </w:tc>
        <w:tc>
          <w:tcPr>
            <w:tcW w:w="1146" w:type="dxa"/>
            <w:tcBorders>
              <w:top w:val="single" w:sz="8" w:space="0" w:color="000000"/>
              <w:left w:val="single" w:sz="8" w:space="0" w:color="000000"/>
              <w:bottom w:val="single" w:sz="8" w:space="0" w:color="000000"/>
              <w:right w:val="single" w:sz="8" w:space="0" w:color="000000"/>
            </w:tcBorders>
            <w:hideMark/>
          </w:tcPr>
          <w:p w14:paraId="7A157B5F"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252AF54F" w14:textId="4A34E3C0"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7C118CAC" w14:textId="6C2F45CC" w:rsidR="009B2F36" w:rsidRPr="00471B2D" w:rsidRDefault="00471B2D" w:rsidP="009B2F36">
            <w:pPr>
              <w:jc w:val="center"/>
              <w:rPr>
                <w:rFonts w:ascii="Arial" w:eastAsia="Arial" w:hAnsi="Arial" w:cs="Arial"/>
                <w:color w:val="000000"/>
              </w:rPr>
            </w:pPr>
            <w:r w:rsidRPr="00471B2D">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84E8C6F" w14:textId="09E97214"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086E522C" w14:textId="255DE56C"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0B531F47" w14:textId="1DA3B105"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2E7C6185"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4FFAB433"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Frances Ross</w:t>
            </w:r>
          </w:p>
        </w:tc>
        <w:tc>
          <w:tcPr>
            <w:tcW w:w="1146" w:type="dxa"/>
            <w:tcBorders>
              <w:top w:val="single" w:sz="8" w:space="0" w:color="000000"/>
              <w:left w:val="single" w:sz="8" w:space="0" w:color="000000"/>
              <w:bottom w:val="single" w:sz="8" w:space="0" w:color="000000"/>
              <w:right w:val="single" w:sz="8" w:space="0" w:color="000000"/>
            </w:tcBorders>
            <w:hideMark/>
          </w:tcPr>
          <w:p w14:paraId="5FDFE177"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2AD98360" w14:textId="129ECD1B"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7591B7FD" w14:textId="33E65336" w:rsidR="009B2F36" w:rsidRPr="00471B2D" w:rsidRDefault="00471B2D" w:rsidP="009B2F36">
            <w:pPr>
              <w:jc w:val="center"/>
              <w:rPr>
                <w:rFonts w:ascii="Arial" w:eastAsia="Arial" w:hAnsi="Arial" w:cs="Arial"/>
                <w:color w:val="000000"/>
              </w:rPr>
            </w:pPr>
            <w:r w:rsidRPr="00471B2D">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724C5500" w14:textId="28A2DDFB"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7565D702" w14:textId="7C036A9A"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absent</w:t>
            </w:r>
          </w:p>
        </w:tc>
        <w:tc>
          <w:tcPr>
            <w:tcW w:w="1147" w:type="dxa"/>
            <w:tcBorders>
              <w:top w:val="single" w:sz="8" w:space="0" w:color="000000"/>
              <w:left w:val="single" w:sz="8" w:space="0" w:color="000000"/>
              <w:bottom w:val="single" w:sz="8" w:space="0" w:color="000000"/>
              <w:right w:val="single" w:sz="8" w:space="0" w:color="000000"/>
            </w:tcBorders>
          </w:tcPr>
          <w:p w14:paraId="5EF66B39" w14:textId="72BE8AD8"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40ECDFC2"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74B5EFCC"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Ann Shackelford</w:t>
            </w:r>
          </w:p>
        </w:tc>
        <w:tc>
          <w:tcPr>
            <w:tcW w:w="1146" w:type="dxa"/>
            <w:tcBorders>
              <w:top w:val="single" w:sz="8" w:space="0" w:color="000000"/>
              <w:left w:val="single" w:sz="8" w:space="0" w:color="000000"/>
              <w:bottom w:val="single" w:sz="8" w:space="0" w:color="000000"/>
              <w:right w:val="single" w:sz="8" w:space="0" w:color="000000"/>
            </w:tcBorders>
            <w:hideMark/>
          </w:tcPr>
          <w:p w14:paraId="02BD6611"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7013E84" w14:textId="0BCA7732"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5C82B77" w14:textId="6FFE854B" w:rsidR="009B2F36" w:rsidRPr="00471B2D" w:rsidRDefault="000035A0" w:rsidP="009B2F36">
            <w:pPr>
              <w:jc w:val="center"/>
              <w:rPr>
                <w:rFonts w:ascii="Arial" w:eastAsia="Arial" w:hAnsi="Arial" w:cs="Arial"/>
                <w:color w:val="000000"/>
              </w:rPr>
            </w:pPr>
            <w:r w:rsidRPr="00471B2D">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2B385916" w14:textId="1DC4C886"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2BBE6734" w14:textId="6E5DC881"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4289F0EF" w14:textId="4566E8FA"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2F49A376"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5A50F4A2"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James Warren</w:t>
            </w:r>
          </w:p>
        </w:tc>
        <w:tc>
          <w:tcPr>
            <w:tcW w:w="1146" w:type="dxa"/>
            <w:tcBorders>
              <w:top w:val="single" w:sz="8" w:space="0" w:color="000000"/>
              <w:left w:val="single" w:sz="8" w:space="0" w:color="000000"/>
              <w:bottom w:val="single" w:sz="8" w:space="0" w:color="000000"/>
              <w:right w:val="single" w:sz="8" w:space="0" w:color="000000"/>
            </w:tcBorders>
            <w:hideMark/>
          </w:tcPr>
          <w:p w14:paraId="6EC5DEEA"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8059EB6" w14:textId="217A6465"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AA66E94" w14:textId="40F2E83C" w:rsidR="009B2F36" w:rsidRPr="00471B2D" w:rsidRDefault="00471B2D" w:rsidP="009B2F36">
            <w:pPr>
              <w:jc w:val="center"/>
              <w:rPr>
                <w:rFonts w:ascii="Arial" w:eastAsia="Arial" w:hAnsi="Arial" w:cs="Arial"/>
                <w:color w:val="000000"/>
              </w:rPr>
            </w:pPr>
            <w:r w:rsidRPr="00471B2D">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DED0206" w14:textId="5CAD8971"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8738D5A" w14:textId="42573477"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44028232" w14:textId="0BAC5E69"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A411BC" w14:paraId="4C6695F2" w14:textId="77777777" w:rsidTr="00F81BA7">
        <w:trPr>
          <w:trHeight w:val="288"/>
        </w:trPr>
        <w:tc>
          <w:tcPr>
            <w:tcW w:w="3312" w:type="dxa"/>
            <w:tcBorders>
              <w:top w:val="single" w:sz="8" w:space="0" w:color="000000"/>
              <w:left w:val="single" w:sz="8" w:space="0" w:color="000000"/>
              <w:bottom w:val="single" w:sz="8" w:space="0" w:color="000000"/>
              <w:right w:val="single" w:sz="8" w:space="0" w:color="000000"/>
            </w:tcBorders>
            <w:hideMark/>
          </w:tcPr>
          <w:p w14:paraId="3710C3E7" w14:textId="77777777" w:rsidR="009B2F36" w:rsidRPr="009B2F36" w:rsidRDefault="009B2F36" w:rsidP="009B2F36">
            <w:pPr>
              <w:jc w:val="center"/>
              <w:rPr>
                <w:rFonts w:ascii="Arial" w:eastAsia="Arial" w:hAnsi="Arial" w:cs="Arial"/>
                <w:color w:val="000000"/>
              </w:rPr>
            </w:pPr>
            <w:r w:rsidRPr="009B2F36">
              <w:rPr>
                <w:rFonts w:ascii="Arial" w:eastAsia="Arial" w:hAnsi="Arial" w:cs="Arial"/>
                <w:color w:val="000000"/>
              </w:rPr>
              <w:t>Kyle Wilson</w:t>
            </w:r>
          </w:p>
        </w:tc>
        <w:tc>
          <w:tcPr>
            <w:tcW w:w="1146" w:type="dxa"/>
            <w:tcBorders>
              <w:top w:val="single" w:sz="8" w:space="0" w:color="000000"/>
              <w:left w:val="single" w:sz="8" w:space="0" w:color="000000"/>
              <w:bottom w:val="single" w:sz="8" w:space="0" w:color="000000"/>
              <w:right w:val="single" w:sz="8" w:space="0" w:color="000000"/>
            </w:tcBorders>
            <w:hideMark/>
          </w:tcPr>
          <w:p w14:paraId="19384D30" w14:textId="54A79696" w:rsidR="009B2F36" w:rsidRPr="009B2F36" w:rsidRDefault="009B2F36" w:rsidP="009B2F36">
            <w:pPr>
              <w:jc w:val="center"/>
              <w:rPr>
                <w:rFonts w:ascii="Arial" w:eastAsia="Arial" w:hAnsi="Arial" w:cs="Arial"/>
                <w:b/>
                <w:bCs/>
                <w:color w:val="000000"/>
              </w:rPr>
            </w:pPr>
            <w:r>
              <w:rPr>
                <w:rFonts w:ascii="Arial" w:eastAsia="Arial" w:hAnsi="Arial" w:cs="Arial"/>
                <w:bCs/>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1FF5DCDE" w14:textId="46480662" w:rsidR="009B2F36" w:rsidRPr="00192356" w:rsidRDefault="00192356" w:rsidP="009B2F36">
            <w:pPr>
              <w:jc w:val="center"/>
              <w:rPr>
                <w:rFonts w:ascii="Arial" w:eastAsia="Arial" w:hAnsi="Arial" w:cs="Arial"/>
                <w:color w:val="000000"/>
              </w:rPr>
            </w:pPr>
            <w:r w:rsidRPr="00192356">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3626ED7E" w14:textId="2C72C3E4" w:rsidR="009B2F36" w:rsidRPr="00471B2D" w:rsidRDefault="00471B2D" w:rsidP="009B2F36">
            <w:pPr>
              <w:jc w:val="center"/>
              <w:rPr>
                <w:rFonts w:ascii="Arial" w:eastAsia="Arial" w:hAnsi="Arial" w:cs="Arial"/>
                <w:color w:val="000000"/>
              </w:rPr>
            </w:pPr>
            <w:r w:rsidRPr="00471B2D">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0E71C122" w14:textId="18EAD81B" w:rsidR="009B2F36" w:rsidRPr="007B065A" w:rsidRDefault="007B065A" w:rsidP="009B2F36">
            <w:pPr>
              <w:jc w:val="center"/>
              <w:rPr>
                <w:rFonts w:ascii="Arial" w:eastAsia="Arial" w:hAnsi="Arial" w:cs="Arial"/>
                <w:color w:val="000000"/>
              </w:rPr>
            </w:pPr>
            <w:r w:rsidRPr="007B065A">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D0AFE55" w14:textId="29ED951B" w:rsidR="009B2F36" w:rsidRPr="004E1279" w:rsidRDefault="004E1279" w:rsidP="009B2F36">
            <w:pPr>
              <w:jc w:val="center"/>
              <w:rPr>
                <w:rFonts w:ascii="Arial" w:eastAsia="Arial" w:hAnsi="Arial" w:cs="Arial"/>
                <w:color w:val="000000"/>
              </w:rPr>
            </w:pPr>
            <w:r w:rsidRPr="004E1279">
              <w:rPr>
                <w:rFonts w:ascii="Arial" w:eastAsia="Arial" w:hAnsi="Arial" w:cs="Arial"/>
                <w:color w:val="000000"/>
              </w:rPr>
              <w:t>present</w:t>
            </w:r>
          </w:p>
        </w:tc>
        <w:tc>
          <w:tcPr>
            <w:tcW w:w="1147" w:type="dxa"/>
            <w:tcBorders>
              <w:top w:val="single" w:sz="8" w:space="0" w:color="000000"/>
              <w:left w:val="single" w:sz="8" w:space="0" w:color="000000"/>
              <w:bottom w:val="single" w:sz="8" w:space="0" w:color="000000"/>
              <w:right w:val="single" w:sz="8" w:space="0" w:color="000000"/>
            </w:tcBorders>
          </w:tcPr>
          <w:p w14:paraId="69CBD992" w14:textId="57321FF2" w:rsidR="009B2F36" w:rsidRPr="00A411BC" w:rsidRDefault="00A411BC" w:rsidP="009B2F36">
            <w:pPr>
              <w:jc w:val="center"/>
              <w:rPr>
                <w:rFonts w:ascii="Arial" w:eastAsia="Arial" w:hAnsi="Arial" w:cs="Arial"/>
                <w:color w:val="000000"/>
              </w:rPr>
            </w:pPr>
            <w:r w:rsidRPr="00A411BC">
              <w:rPr>
                <w:rFonts w:ascii="Arial" w:eastAsia="Arial" w:hAnsi="Arial" w:cs="Arial"/>
                <w:color w:val="000000"/>
              </w:rPr>
              <w:t>present</w:t>
            </w:r>
          </w:p>
        </w:tc>
      </w:tr>
      <w:tr w:rsidR="009B2F36" w:rsidRPr="009B2F36" w14:paraId="05EAFF24" w14:textId="77777777" w:rsidTr="00F81BA7">
        <w:trPr>
          <w:trHeight w:val="288"/>
        </w:trPr>
        <w:tc>
          <w:tcPr>
            <w:tcW w:w="3312" w:type="dxa"/>
            <w:tcBorders>
              <w:top w:val="single" w:sz="8" w:space="0" w:color="000000"/>
              <w:left w:val="single" w:sz="8" w:space="0" w:color="000000"/>
              <w:bottom w:val="single" w:sz="8" w:space="0" w:color="000000"/>
              <w:right w:val="single" w:sz="8" w:space="0" w:color="000000"/>
            </w:tcBorders>
          </w:tcPr>
          <w:p w14:paraId="1E511B8A" w14:textId="77777777" w:rsidR="009B2F36" w:rsidRPr="009B2F36" w:rsidRDefault="009B2F36" w:rsidP="009B2F36">
            <w:pPr>
              <w:jc w:val="center"/>
              <w:rPr>
                <w:rFonts w:ascii="Arial" w:eastAsia="Arial" w:hAnsi="Arial" w:cs="Arial"/>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289A3C26"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40024E6E"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33879685"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73A64DDF"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4E0650E2" w14:textId="77777777" w:rsidR="009B2F36" w:rsidRPr="009B2F36" w:rsidRDefault="009B2F36" w:rsidP="009B2F36">
            <w:pPr>
              <w:jc w:val="center"/>
              <w:rPr>
                <w:rFonts w:ascii="Arial" w:eastAsia="Arial" w:hAnsi="Arial" w:cs="Arial"/>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6359C517" w14:textId="77777777" w:rsidR="009B2F36" w:rsidRPr="009B2F36" w:rsidRDefault="009B2F36" w:rsidP="009B2F36">
            <w:pPr>
              <w:jc w:val="center"/>
              <w:rPr>
                <w:rFonts w:ascii="Arial" w:eastAsia="Arial" w:hAnsi="Arial" w:cs="Arial"/>
                <w:bCs/>
                <w:color w:val="000000"/>
              </w:rPr>
            </w:pPr>
          </w:p>
        </w:tc>
      </w:tr>
      <w:tr w:rsidR="009B2F36" w:rsidRPr="009B2F36" w14:paraId="5BFA85DC" w14:textId="77777777" w:rsidTr="00F81BA7">
        <w:trPr>
          <w:trHeight w:val="288"/>
        </w:trPr>
        <w:tc>
          <w:tcPr>
            <w:tcW w:w="3312" w:type="dxa"/>
            <w:tcBorders>
              <w:top w:val="single" w:sz="8" w:space="0" w:color="000000"/>
              <w:left w:val="single" w:sz="8" w:space="0" w:color="000000"/>
              <w:bottom w:val="single" w:sz="8" w:space="0" w:color="000000"/>
              <w:right w:val="single" w:sz="8" w:space="0" w:color="000000"/>
            </w:tcBorders>
          </w:tcPr>
          <w:p w14:paraId="61936ECE" w14:textId="77777777" w:rsidR="009B2F36" w:rsidRPr="009B2F36" w:rsidRDefault="009B2F36" w:rsidP="009B2F36">
            <w:pPr>
              <w:jc w:val="center"/>
              <w:rPr>
                <w:rFonts w:ascii="Arial" w:eastAsia="Arial" w:hAnsi="Arial" w:cs="Arial"/>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700EB5B7"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7F5E285C"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5A3F4D6D"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498A401D" w14:textId="77777777" w:rsidR="009B2F36" w:rsidRPr="009B2F36" w:rsidRDefault="009B2F36" w:rsidP="009B2F36">
            <w:pPr>
              <w:jc w:val="center"/>
              <w:rPr>
                <w:rFonts w:ascii="Arial" w:eastAsia="Arial" w:hAnsi="Arial" w:cs="Arial"/>
                <w:bCs/>
                <w:color w:val="000000"/>
              </w:rPr>
            </w:pPr>
          </w:p>
        </w:tc>
        <w:tc>
          <w:tcPr>
            <w:tcW w:w="1146" w:type="dxa"/>
            <w:tcBorders>
              <w:top w:val="single" w:sz="8" w:space="0" w:color="000000"/>
              <w:left w:val="single" w:sz="8" w:space="0" w:color="000000"/>
              <w:bottom w:val="single" w:sz="8" w:space="0" w:color="000000"/>
              <w:right w:val="single" w:sz="8" w:space="0" w:color="000000"/>
            </w:tcBorders>
          </w:tcPr>
          <w:p w14:paraId="57CA797E" w14:textId="77777777" w:rsidR="009B2F36" w:rsidRPr="009B2F36" w:rsidRDefault="009B2F36" w:rsidP="009B2F36">
            <w:pPr>
              <w:jc w:val="center"/>
              <w:rPr>
                <w:rFonts w:ascii="Arial" w:eastAsia="Arial" w:hAnsi="Arial" w:cs="Arial"/>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0DA3B244" w14:textId="77777777" w:rsidR="009B2F36" w:rsidRPr="009B2F36" w:rsidRDefault="009B2F36" w:rsidP="009B2F36">
            <w:pPr>
              <w:jc w:val="center"/>
              <w:rPr>
                <w:rFonts w:ascii="Arial" w:eastAsia="Arial" w:hAnsi="Arial" w:cs="Arial"/>
                <w:bCs/>
                <w:color w:val="000000"/>
              </w:rPr>
            </w:pPr>
          </w:p>
        </w:tc>
      </w:tr>
      <w:tr w:rsidR="009B2F36" w:rsidRPr="009B2F36" w14:paraId="7D8ECEA0"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169351F0"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
                <w:bCs/>
                <w:color w:val="000000"/>
              </w:rPr>
              <w:t>Commissioner</w:t>
            </w:r>
          </w:p>
        </w:tc>
        <w:tc>
          <w:tcPr>
            <w:tcW w:w="1146" w:type="dxa"/>
            <w:tcBorders>
              <w:top w:val="single" w:sz="8" w:space="0" w:color="000000"/>
              <w:left w:val="single" w:sz="8" w:space="0" w:color="000000"/>
              <w:bottom w:val="single" w:sz="8" w:space="0" w:color="000000"/>
              <w:right w:val="single" w:sz="8" w:space="0" w:color="000000"/>
            </w:tcBorders>
            <w:hideMark/>
          </w:tcPr>
          <w:p w14:paraId="2CBB22AE" w14:textId="494733CF" w:rsidR="009B2F36" w:rsidRPr="009B2F36" w:rsidRDefault="009B2F36" w:rsidP="009B2F36">
            <w:pPr>
              <w:ind w:right="5"/>
              <w:jc w:val="center"/>
              <w:rPr>
                <w:rFonts w:ascii="Arial" w:eastAsia="Arial" w:hAnsi="Arial" w:cs="Arial"/>
                <w:b/>
                <w:bCs/>
                <w:color w:val="000000"/>
              </w:rPr>
            </w:pPr>
            <w:r w:rsidRPr="009B2F36">
              <w:rPr>
                <w:rFonts w:ascii="Arial" w:eastAsia="Arial" w:hAnsi="Arial" w:cs="Arial"/>
                <w:b/>
                <w:bCs/>
                <w:color w:val="000000"/>
              </w:rPr>
              <w:t>2</w:t>
            </w:r>
            <w:r>
              <w:rPr>
                <w:rFonts w:ascii="Arial" w:eastAsia="Arial" w:hAnsi="Arial" w:cs="Arial"/>
                <w:b/>
                <w:bCs/>
                <w:color w:val="000000"/>
              </w:rPr>
              <w:t>4</w:t>
            </w:r>
            <w:r w:rsidRPr="009B2F36">
              <w:rPr>
                <w:rFonts w:ascii="Arial" w:eastAsia="Arial" w:hAnsi="Arial" w:cs="Arial"/>
                <w:b/>
                <w:bCs/>
                <w:color w:val="000000"/>
              </w:rPr>
              <w:t>-Jan</w:t>
            </w:r>
          </w:p>
        </w:tc>
        <w:tc>
          <w:tcPr>
            <w:tcW w:w="1146" w:type="dxa"/>
            <w:tcBorders>
              <w:top w:val="single" w:sz="8" w:space="0" w:color="000000"/>
              <w:left w:val="single" w:sz="8" w:space="0" w:color="000000"/>
              <w:bottom w:val="single" w:sz="8" w:space="0" w:color="000000"/>
              <w:right w:val="single" w:sz="8" w:space="0" w:color="000000"/>
            </w:tcBorders>
            <w:hideMark/>
          </w:tcPr>
          <w:p w14:paraId="222E336C" w14:textId="24AED369" w:rsidR="009B2F36" w:rsidRPr="009B2F36" w:rsidRDefault="009B2F36" w:rsidP="009B2F36">
            <w:pPr>
              <w:ind w:right="5"/>
              <w:jc w:val="center"/>
              <w:rPr>
                <w:rFonts w:ascii="Arial" w:eastAsia="Arial" w:hAnsi="Arial" w:cs="Arial"/>
                <w:b/>
                <w:bCs/>
                <w:color w:val="000000"/>
              </w:rPr>
            </w:pPr>
            <w:r w:rsidRPr="009B2F36">
              <w:rPr>
                <w:rFonts w:ascii="Arial" w:eastAsia="Arial" w:hAnsi="Arial" w:cs="Arial"/>
                <w:b/>
                <w:bCs/>
                <w:color w:val="000000"/>
              </w:rPr>
              <w:t>2</w:t>
            </w:r>
            <w:r>
              <w:rPr>
                <w:rFonts w:ascii="Arial" w:eastAsia="Arial" w:hAnsi="Arial" w:cs="Arial"/>
                <w:b/>
                <w:bCs/>
                <w:color w:val="000000"/>
              </w:rPr>
              <w:t>4</w:t>
            </w:r>
            <w:r w:rsidRPr="009B2F36">
              <w:rPr>
                <w:rFonts w:ascii="Arial" w:eastAsia="Arial" w:hAnsi="Arial" w:cs="Arial"/>
                <w:b/>
                <w:bCs/>
                <w:color w:val="000000"/>
              </w:rPr>
              <w:t>-Feb</w:t>
            </w:r>
          </w:p>
        </w:tc>
        <w:tc>
          <w:tcPr>
            <w:tcW w:w="1146" w:type="dxa"/>
            <w:tcBorders>
              <w:top w:val="single" w:sz="8" w:space="0" w:color="000000"/>
              <w:left w:val="single" w:sz="8" w:space="0" w:color="000000"/>
              <w:bottom w:val="single" w:sz="8" w:space="0" w:color="000000"/>
              <w:right w:val="single" w:sz="8" w:space="0" w:color="000000"/>
            </w:tcBorders>
            <w:hideMark/>
          </w:tcPr>
          <w:p w14:paraId="61777147" w14:textId="7998DC72" w:rsidR="009B2F36" w:rsidRPr="009B2F36" w:rsidRDefault="009B2F36" w:rsidP="009B2F36">
            <w:pPr>
              <w:ind w:right="6"/>
              <w:jc w:val="center"/>
              <w:rPr>
                <w:rFonts w:ascii="Arial" w:eastAsia="Arial" w:hAnsi="Arial" w:cs="Arial"/>
                <w:b/>
                <w:bCs/>
                <w:color w:val="000000"/>
              </w:rPr>
            </w:pPr>
            <w:r w:rsidRPr="009B2F36">
              <w:rPr>
                <w:rFonts w:ascii="Arial" w:eastAsia="Arial" w:hAnsi="Arial" w:cs="Arial"/>
                <w:b/>
                <w:bCs/>
                <w:color w:val="000000"/>
              </w:rPr>
              <w:t>2</w:t>
            </w:r>
            <w:r>
              <w:rPr>
                <w:rFonts w:ascii="Arial" w:eastAsia="Arial" w:hAnsi="Arial" w:cs="Arial"/>
                <w:b/>
                <w:bCs/>
                <w:color w:val="000000"/>
              </w:rPr>
              <w:t>4</w:t>
            </w:r>
            <w:r w:rsidRPr="009B2F36">
              <w:rPr>
                <w:rFonts w:ascii="Arial" w:eastAsia="Arial" w:hAnsi="Arial" w:cs="Arial"/>
                <w:b/>
                <w:bCs/>
                <w:color w:val="000000"/>
              </w:rPr>
              <w:t>-Mar</w:t>
            </w:r>
          </w:p>
        </w:tc>
        <w:tc>
          <w:tcPr>
            <w:tcW w:w="1146" w:type="dxa"/>
            <w:tcBorders>
              <w:top w:val="single" w:sz="8" w:space="0" w:color="000000"/>
              <w:left w:val="single" w:sz="8" w:space="0" w:color="000000"/>
              <w:bottom w:val="single" w:sz="8" w:space="0" w:color="000000"/>
              <w:right w:val="single" w:sz="8" w:space="0" w:color="000000"/>
            </w:tcBorders>
            <w:hideMark/>
          </w:tcPr>
          <w:p w14:paraId="3E418FBA" w14:textId="64B4CFBA" w:rsidR="009B2F36" w:rsidRPr="009B2F36" w:rsidRDefault="009B2F36" w:rsidP="009B2F36">
            <w:pPr>
              <w:ind w:right="5"/>
              <w:jc w:val="center"/>
              <w:rPr>
                <w:rFonts w:ascii="Arial" w:eastAsia="Arial" w:hAnsi="Arial" w:cs="Arial"/>
                <w:b/>
                <w:bCs/>
                <w:color w:val="000000"/>
              </w:rPr>
            </w:pPr>
            <w:r w:rsidRPr="009B2F36">
              <w:rPr>
                <w:rFonts w:ascii="Arial" w:eastAsia="Arial" w:hAnsi="Arial" w:cs="Arial"/>
                <w:b/>
                <w:bCs/>
                <w:color w:val="000000"/>
              </w:rPr>
              <w:t>2</w:t>
            </w:r>
            <w:r>
              <w:rPr>
                <w:rFonts w:ascii="Arial" w:eastAsia="Arial" w:hAnsi="Arial" w:cs="Arial"/>
                <w:b/>
                <w:bCs/>
                <w:color w:val="000000"/>
              </w:rPr>
              <w:t>4</w:t>
            </w:r>
            <w:r w:rsidRPr="009B2F36">
              <w:rPr>
                <w:rFonts w:ascii="Arial" w:eastAsia="Arial" w:hAnsi="Arial" w:cs="Arial"/>
                <w:b/>
                <w:bCs/>
                <w:color w:val="000000"/>
              </w:rPr>
              <w:t>-Apr</w:t>
            </w:r>
          </w:p>
        </w:tc>
        <w:tc>
          <w:tcPr>
            <w:tcW w:w="1146" w:type="dxa"/>
            <w:tcBorders>
              <w:top w:val="single" w:sz="8" w:space="0" w:color="000000"/>
              <w:left w:val="single" w:sz="8" w:space="0" w:color="000000"/>
              <w:bottom w:val="single" w:sz="8" w:space="0" w:color="000000"/>
              <w:right w:val="single" w:sz="8" w:space="0" w:color="000000"/>
            </w:tcBorders>
            <w:hideMark/>
          </w:tcPr>
          <w:p w14:paraId="7433B1BA" w14:textId="091810EB" w:rsidR="009B2F36" w:rsidRPr="009B2F36" w:rsidRDefault="009B2F36" w:rsidP="009B2F36">
            <w:pPr>
              <w:ind w:left="206"/>
              <w:jc w:val="center"/>
              <w:rPr>
                <w:rFonts w:ascii="Arial" w:eastAsia="Arial" w:hAnsi="Arial" w:cs="Arial"/>
                <w:b/>
                <w:bCs/>
                <w:color w:val="000000"/>
              </w:rPr>
            </w:pPr>
            <w:r w:rsidRPr="009B2F36">
              <w:rPr>
                <w:rFonts w:ascii="Arial" w:eastAsia="Arial" w:hAnsi="Arial" w:cs="Arial"/>
                <w:b/>
                <w:bCs/>
                <w:color w:val="000000"/>
              </w:rPr>
              <w:t>2</w:t>
            </w:r>
            <w:r>
              <w:rPr>
                <w:rFonts w:ascii="Arial" w:eastAsia="Arial" w:hAnsi="Arial" w:cs="Arial"/>
                <w:b/>
                <w:bCs/>
                <w:color w:val="000000"/>
              </w:rPr>
              <w:t>4</w:t>
            </w:r>
            <w:r w:rsidRPr="009B2F36">
              <w:rPr>
                <w:rFonts w:ascii="Arial" w:eastAsia="Arial" w:hAnsi="Arial" w:cs="Arial"/>
                <w:b/>
                <w:bCs/>
                <w:color w:val="000000"/>
              </w:rPr>
              <w:t>-May</w:t>
            </w:r>
          </w:p>
        </w:tc>
        <w:tc>
          <w:tcPr>
            <w:tcW w:w="1147" w:type="dxa"/>
            <w:tcBorders>
              <w:top w:val="single" w:sz="8" w:space="0" w:color="000000"/>
              <w:left w:val="single" w:sz="8" w:space="0" w:color="000000"/>
              <w:bottom w:val="single" w:sz="8" w:space="0" w:color="000000"/>
              <w:right w:val="single" w:sz="8" w:space="0" w:color="000000"/>
            </w:tcBorders>
            <w:hideMark/>
          </w:tcPr>
          <w:p w14:paraId="7E3620A1" w14:textId="6E6DBADE" w:rsidR="009B2F36" w:rsidRPr="009B2F36" w:rsidRDefault="009B2F36" w:rsidP="009B2F36">
            <w:pPr>
              <w:ind w:right="5"/>
              <w:jc w:val="center"/>
              <w:rPr>
                <w:rFonts w:ascii="Arial" w:eastAsia="Arial" w:hAnsi="Arial" w:cs="Arial"/>
                <w:b/>
                <w:bCs/>
                <w:color w:val="000000"/>
              </w:rPr>
            </w:pPr>
            <w:r w:rsidRPr="009B2F36">
              <w:rPr>
                <w:rFonts w:ascii="Arial" w:eastAsia="Arial" w:hAnsi="Arial" w:cs="Arial"/>
                <w:b/>
                <w:bCs/>
                <w:color w:val="000000"/>
              </w:rPr>
              <w:t>2</w:t>
            </w:r>
            <w:r>
              <w:rPr>
                <w:rFonts w:ascii="Arial" w:eastAsia="Arial" w:hAnsi="Arial" w:cs="Arial"/>
                <w:b/>
                <w:bCs/>
                <w:color w:val="000000"/>
              </w:rPr>
              <w:t>4</w:t>
            </w:r>
            <w:r w:rsidRPr="009B2F36">
              <w:rPr>
                <w:rFonts w:ascii="Arial" w:eastAsia="Arial" w:hAnsi="Arial" w:cs="Arial"/>
                <w:b/>
                <w:bCs/>
                <w:color w:val="000000"/>
              </w:rPr>
              <w:t>-Jun</w:t>
            </w:r>
          </w:p>
        </w:tc>
      </w:tr>
      <w:tr w:rsidR="009B2F36" w:rsidRPr="009B2F36" w14:paraId="3D968F16"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6A99BFFE"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Marshall Butler</w:t>
            </w:r>
          </w:p>
        </w:tc>
        <w:tc>
          <w:tcPr>
            <w:tcW w:w="1146" w:type="dxa"/>
            <w:tcBorders>
              <w:top w:val="single" w:sz="8" w:space="0" w:color="000000"/>
              <w:left w:val="single" w:sz="8" w:space="0" w:color="000000"/>
              <w:bottom w:val="single" w:sz="8" w:space="0" w:color="000000"/>
              <w:right w:val="single" w:sz="8" w:space="0" w:color="000000"/>
            </w:tcBorders>
          </w:tcPr>
          <w:p w14:paraId="27675475" w14:textId="6ADCE7F9"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421FD689" w14:textId="226B9256"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5A760AED" w14:textId="695AE326"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7D8E1909" w14:textId="7EC624B7"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4F636089" w14:textId="4EA63894"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327B41C2" w14:textId="1F3EFE15" w:rsidR="009B2F36" w:rsidRPr="009B2F36" w:rsidRDefault="009B2F36" w:rsidP="009B2F36">
            <w:pPr>
              <w:jc w:val="center"/>
              <w:rPr>
                <w:rFonts w:ascii="Arial" w:eastAsia="Arial" w:hAnsi="Arial" w:cs="Arial"/>
                <w:b/>
                <w:bCs/>
                <w:color w:val="000000"/>
              </w:rPr>
            </w:pPr>
          </w:p>
        </w:tc>
      </w:tr>
      <w:tr w:rsidR="009B2F36" w:rsidRPr="009B2F36" w14:paraId="0DAD96CD"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53FC1023"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John Greer</w:t>
            </w:r>
          </w:p>
        </w:tc>
        <w:tc>
          <w:tcPr>
            <w:tcW w:w="1146" w:type="dxa"/>
            <w:tcBorders>
              <w:top w:val="single" w:sz="8" w:space="0" w:color="000000"/>
              <w:left w:val="single" w:sz="8" w:space="0" w:color="000000"/>
              <w:bottom w:val="single" w:sz="8" w:space="0" w:color="000000"/>
              <w:right w:val="single" w:sz="8" w:space="0" w:color="000000"/>
            </w:tcBorders>
          </w:tcPr>
          <w:p w14:paraId="0804040E" w14:textId="5052CEDE"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1D1C51CC" w14:textId="08C4AA38"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627AC83D" w14:textId="3750DC5D"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1B60B0CB" w14:textId="32B296A3"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76B0D0C" w14:textId="77EB1657"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10E07322" w14:textId="53297144" w:rsidR="009B2F36" w:rsidRPr="009B2F36" w:rsidRDefault="009B2F36" w:rsidP="009B2F36">
            <w:pPr>
              <w:jc w:val="center"/>
              <w:rPr>
                <w:rFonts w:ascii="Arial" w:eastAsia="Arial" w:hAnsi="Arial" w:cs="Arial"/>
                <w:b/>
                <w:bCs/>
                <w:color w:val="000000"/>
              </w:rPr>
            </w:pPr>
          </w:p>
        </w:tc>
      </w:tr>
      <w:tr w:rsidR="009B2F36" w:rsidRPr="009B2F36" w14:paraId="3F068F0A"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577EF9D5"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Tracey Hendren</w:t>
            </w:r>
          </w:p>
        </w:tc>
        <w:tc>
          <w:tcPr>
            <w:tcW w:w="1146" w:type="dxa"/>
            <w:tcBorders>
              <w:top w:val="single" w:sz="8" w:space="0" w:color="000000"/>
              <w:left w:val="single" w:sz="8" w:space="0" w:color="000000"/>
              <w:bottom w:val="single" w:sz="8" w:space="0" w:color="000000"/>
              <w:right w:val="single" w:sz="8" w:space="0" w:color="000000"/>
            </w:tcBorders>
          </w:tcPr>
          <w:p w14:paraId="3D434588" w14:textId="50F3B139"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58CF547C" w14:textId="51CEB121"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24E91056" w14:textId="74445BA1"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1C246D50" w14:textId="29F2750E"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C826723" w14:textId="1CA2C4DF"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71BB71B8" w14:textId="52FF0655" w:rsidR="009B2F36" w:rsidRPr="009B2F36" w:rsidRDefault="009B2F36" w:rsidP="009B2F36">
            <w:pPr>
              <w:jc w:val="center"/>
              <w:rPr>
                <w:rFonts w:ascii="Arial" w:eastAsia="Arial" w:hAnsi="Arial" w:cs="Arial"/>
                <w:b/>
                <w:bCs/>
                <w:color w:val="000000"/>
              </w:rPr>
            </w:pPr>
          </w:p>
        </w:tc>
      </w:tr>
      <w:tr w:rsidR="009B2F36" w:rsidRPr="009B2F36" w14:paraId="36D84DAE"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79AA3B63"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Vanessa McKuin</w:t>
            </w:r>
          </w:p>
        </w:tc>
        <w:tc>
          <w:tcPr>
            <w:tcW w:w="1146" w:type="dxa"/>
            <w:tcBorders>
              <w:top w:val="single" w:sz="8" w:space="0" w:color="000000"/>
              <w:left w:val="single" w:sz="8" w:space="0" w:color="000000"/>
              <w:bottom w:val="single" w:sz="8" w:space="0" w:color="000000"/>
              <w:right w:val="single" w:sz="8" w:space="0" w:color="000000"/>
            </w:tcBorders>
          </w:tcPr>
          <w:p w14:paraId="12B52D1E" w14:textId="57EBC30F"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B909DF5" w14:textId="6742ADD3"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0608937A" w14:textId="4337CC08"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120E7023" w14:textId="7705EB49"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EF0A6C3" w14:textId="014F3E87"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013A5B97" w14:textId="665FB929" w:rsidR="009B2F36" w:rsidRPr="009B2F36" w:rsidRDefault="009B2F36" w:rsidP="009B2F36">
            <w:pPr>
              <w:jc w:val="center"/>
              <w:rPr>
                <w:rFonts w:ascii="Arial" w:eastAsia="Arial" w:hAnsi="Arial" w:cs="Arial"/>
                <w:b/>
                <w:bCs/>
                <w:color w:val="000000"/>
              </w:rPr>
            </w:pPr>
          </w:p>
        </w:tc>
      </w:tr>
      <w:tr w:rsidR="009B2F36" w:rsidRPr="009B2F36" w14:paraId="3E9234B9"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2328CAEE"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Rex Nelson</w:t>
            </w:r>
          </w:p>
        </w:tc>
        <w:tc>
          <w:tcPr>
            <w:tcW w:w="1146" w:type="dxa"/>
            <w:tcBorders>
              <w:top w:val="single" w:sz="8" w:space="0" w:color="000000"/>
              <w:left w:val="single" w:sz="8" w:space="0" w:color="000000"/>
              <w:bottom w:val="single" w:sz="8" w:space="0" w:color="000000"/>
              <w:right w:val="single" w:sz="8" w:space="0" w:color="000000"/>
            </w:tcBorders>
          </w:tcPr>
          <w:p w14:paraId="6EFDCCAC" w14:textId="648A2C87"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19A1D5E0" w14:textId="2E6E60BA"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7096C1B9" w14:textId="3CFABDA1"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6292BDC2" w14:textId="3E69C1F5"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2869684" w14:textId="0B8BDAE0"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70491407" w14:textId="450FD5DA" w:rsidR="009B2F36" w:rsidRPr="009B2F36" w:rsidRDefault="009B2F36" w:rsidP="009B2F36">
            <w:pPr>
              <w:jc w:val="center"/>
              <w:rPr>
                <w:rFonts w:ascii="Arial" w:eastAsia="Arial" w:hAnsi="Arial" w:cs="Arial"/>
                <w:b/>
                <w:bCs/>
                <w:color w:val="000000"/>
              </w:rPr>
            </w:pPr>
          </w:p>
        </w:tc>
      </w:tr>
      <w:tr w:rsidR="009B2F36" w:rsidRPr="009B2F36" w14:paraId="2988497D" w14:textId="77777777" w:rsidTr="00F81BA7">
        <w:trPr>
          <w:trHeight w:val="288"/>
        </w:trPr>
        <w:tc>
          <w:tcPr>
            <w:tcW w:w="3312" w:type="dxa"/>
            <w:tcBorders>
              <w:top w:val="single" w:sz="8" w:space="0" w:color="000000"/>
              <w:left w:val="single" w:sz="8" w:space="0" w:color="000000"/>
              <w:bottom w:val="single" w:sz="8" w:space="0" w:color="000000"/>
              <w:right w:val="single" w:sz="8" w:space="0" w:color="000000"/>
            </w:tcBorders>
            <w:hideMark/>
          </w:tcPr>
          <w:p w14:paraId="09FD7181"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Gordon Rather, Jr.</w:t>
            </w:r>
          </w:p>
        </w:tc>
        <w:tc>
          <w:tcPr>
            <w:tcW w:w="1146" w:type="dxa"/>
            <w:tcBorders>
              <w:top w:val="single" w:sz="8" w:space="0" w:color="000000"/>
              <w:left w:val="single" w:sz="8" w:space="0" w:color="000000"/>
              <w:bottom w:val="single" w:sz="8" w:space="0" w:color="000000"/>
              <w:right w:val="single" w:sz="8" w:space="0" w:color="000000"/>
            </w:tcBorders>
          </w:tcPr>
          <w:p w14:paraId="5AF8229A" w14:textId="7E0C62B3"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7C544562" w14:textId="1ED21CAA"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7F6BFD4" w14:textId="436646D2"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02A1256" w14:textId="65951510"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90E63C7" w14:textId="0302B7DB"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4816B0C5" w14:textId="4A67966D" w:rsidR="009B2F36" w:rsidRPr="009B2F36" w:rsidRDefault="009B2F36" w:rsidP="009B2F36">
            <w:pPr>
              <w:jc w:val="center"/>
              <w:rPr>
                <w:rFonts w:ascii="Arial" w:eastAsia="Arial" w:hAnsi="Arial" w:cs="Arial"/>
                <w:b/>
                <w:bCs/>
                <w:color w:val="000000"/>
              </w:rPr>
            </w:pPr>
          </w:p>
        </w:tc>
      </w:tr>
      <w:tr w:rsidR="009B2F36" w:rsidRPr="009B2F36" w14:paraId="55A6B105"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6C7804AB"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Frances Ross</w:t>
            </w:r>
          </w:p>
        </w:tc>
        <w:tc>
          <w:tcPr>
            <w:tcW w:w="1146" w:type="dxa"/>
            <w:tcBorders>
              <w:top w:val="single" w:sz="8" w:space="0" w:color="000000"/>
              <w:left w:val="single" w:sz="8" w:space="0" w:color="000000"/>
              <w:bottom w:val="single" w:sz="8" w:space="0" w:color="000000"/>
              <w:right w:val="single" w:sz="8" w:space="0" w:color="000000"/>
            </w:tcBorders>
          </w:tcPr>
          <w:p w14:paraId="5358002B" w14:textId="51F3E2AD"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720B48C3" w14:textId="59301DC8"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5F34432" w14:textId="559567FA"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508C069C" w14:textId="2B3613A8"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26E65D59" w14:textId="47FC5BC6"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6E97EE87" w14:textId="7E4C1631" w:rsidR="009B2F36" w:rsidRPr="009B2F36" w:rsidRDefault="009B2F36" w:rsidP="009B2F36">
            <w:pPr>
              <w:jc w:val="center"/>
              <w:rPr>
                <w:rFonts w:ascii="Arial" w:eastAsia="Arial" w:hAnsi="Arial" w:cs="Arial"/>
                <w:b/>
                <w:bCs/>
                <w:color w:val="000000"/>
              </w:rPr>
            </w:pPr>
          </w:p>
        </w:tc>
      </w:tr>
      <w:tr w:rsidR="009B2F36" w:rsidRPr="009B2F36" w14:paraId="790A3976"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76E1EFF2"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Ann Shackelford</w:t>
            </w:r>
          </w:p>
        </w:tc>
        <w:tc>
          <w:tcPr>
            <w:tcW w:w="1146" w:type="dxa"/>
            <w:tcBorders>
              <w:top w:val="single" w:sz="8" w:space="0" w:color="000000"/>
              <w:left w:val="single" w:sz="8" w:space="0" w:color="000000"/>
              <w:bottom w:val="single" w:sz="8" w:space="0" w:color="000000"/>
              <w:right w:val="single" w:sz="8" w:space="0" w:color="000000"/>
            </w:tcBorders>
          </w:tcPr>
          <w:p w14:paraId="54BEFCAA" w14:textId="3FB9E5A9"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DEFF95F" w14:textId="3EBA8B2F"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3A3E95C4" w14:textId="2F7F41AE"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0E045B65" w14:textId="628B47B4"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5832E757" w14:textId="3AD2D673"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33E1D08B" w14:textId="4D907B31" w:rsidR="009B2F36" w:rsidRPr="009B2F36" w:rsidRDefault="009B2F36" w:rsidP="009B2F36">
            <w:pPr>
              <w:jc w:val="center"/>
              <w:rPr>
                <w:rFonts w:ascii="Arial" w:eastAsia="Arial" w:hAnsi="Arial" w:cs="Arial"/>
                <w:b/>
                <w:bCs/>
                <w:color w:val="000000"/>
              </w:rPr>
            </w:pPr>
          </w:p>
        </w:tc>
      </w:tr>
      <w:tr w:rsidR="009B2F36" w:rsidRPr="009B2F36" w14:paraId="1378EFCF"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184B6353"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James Warren</w:t>
            </w:r>
          </w:p>
        </w:tc>
        <w:tc>
          <w:tcPr>
            <w:tcW w:w="1146" w:type="dxa"/>
            <w:tcBorders>
              <w:top w:val="single" w:sz="8" w:space="0" w:color="000000"/>
              <w:left w:val="single" w:sz="8" w:space="0" w:color="000000"/>
              <w:bottom w:val="single" w:sz="8" w:space="0" w:color="000000"/>
              <w:right w:val="single" w:sz="8" w:space="0" w:color="000000"/>
            </w:tcBorders>
          </w:tcPr>
          <w:p w14:paraId="1F2E1995" w14:textId="66DD5EC1" w:rsidR="009B2F36" w:rsidRPr="006B6ADF" w:rsidRDefault="002537DE"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69825F8" w14:textId="6F486F59"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55F587D0" w14:textId="11516C5F"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476825E8" w14:textId="293A835F"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01830BFA" w14:textId="431E2341"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1B6F2F5E" w14:textId="0CB2D18F" w:rsidR="009B2F36" w:rsidRPr="009B2F36" w:rsidRDefault="009B2F36" w:rsidP="009B2F36">
            <w:pPr>
              <w:jc w:val="center"/>
              <w:rPr>
                <w:rFonts w:ascii="Arial" w:eastAsia="Arial" w:hAnsi="Arial" w:cs="Arial"/>
                <w:b/>
                <w:bCs/>
                <w:color w:val="000000"/>
              </w:rPr>
            </w:pPr>
          </w:p>
        </w:tc>
      </w:tr>
      <w:tr w:rsidR="009B2F36" w:rsidRPr="009B2F36" w14:paraId="5650154E" w14:textId="77777777" w:rsidTr="00F81BA7">
        <w:trPr>
          <w:trHeight w:val="287"/>
        </w:trPr>
        <w:tc>
          <w:tcPr>
            <w:tcW w:w="3312" w:type="dxa"/>
            <w:tcBorders>
              <w:top w:val="single" w:sz="8" w:space="0" w:color="000000"/>
              <w:left w:val="single" w:sz="8" w:space="0" w:color="000000"/>
              <w:bottom w:val="single" w:sz="8" w:space="0" w:color="000000"/>
              <w:right w:val="single" w:sz="8" w:space="0" w:color="000000"/>
            </w:tcBorders>
            <w:hideMark/>
          </w:tcPr>
          <w:p w14:paraId="2194A231" w14:textId="77777777" w:rsidR="009B2F36" w:rsidRPr="009B2F36" w:rsidRDefault="009B2F36" w:rsidP="009B2F36">
            <w:pPr>
              <w:jc w:val="center"/>
              <w:rPr>
                <w:rFonts w:ascii="Arial" w:eastAsia="Arial" w:hAnsi="Arial" w:cs="Arial"/>
                <w:b/>
                <w:bCs/>
                <w:color w:val="000000"/>
              </w:rPr>
            </w:pPr>
            <w:r w:rsidRPr="009B2F36">
              <w:rPr>
                <w:rFonts w:ascii="Arial" w:eastAsia="Arial" w:hAnsi="Arial" w:cs="Arial"/>
                <w:bCs/>
                <w:color w:val="000000"/>
              </w:rPr>
              <w:t>Kyle Wilson</w:t>
            </w:r>
          </w:p>
        </w:tc>
        <w:tc>
          <w:tcPr>
            <w:tcW w:w="1146" w:type="dxa"/>
            <w:tcBorders>
              <w:top w:val="single" w:sz="8" w:space="0" w:color="000000"/>
              <w:left w:val="single" w:sz="8" w:space="0" w:color="000000"/>
              <w:bottom w:val="single" w:sz="8" w:space="0" w:color="000000"/>
              <w:right w:val="single" w:sz="8" w:space="0" w:color="000000"/>
            </w:tcBorders>
          </w:tcPr>
          <w:p w14:paraId="5E1F06A8" w14:textId="4030FBDD" w:rsidR="009B2F36" w:rsidRPr="006B6ADF" w:rsidRDefault="006B6ADF" w:rsidP="009B2F36">
            <w:pPr>
              <w:jc w:val="center"/>
              <w:rPr>
                <w:rFonts w:ascii="Arial" w:eastAsia="Arial" w:hAnsi="Arial" w:cs="Arial"/>
                <w:color w:val="000000"/>
              </w:rPr>
            </w:pPr>
            <w:r w:rsidRPr="006B6ADF">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74F3CD9" w14:textId="756F8506" w:rsidR="009B2F36" w:rsidRPr="00E00C79" w:rsidRDefault="00E00C79" w:rsidP="009B2F36">
            <w:pPr>
              <w:jc w:val="center"/>
              <w:rPr>
                <w:rFonts w:ascii="Arial" w:eastAsia="Arial" w:hAnsi="Arial" w:cs="Arial"/>
                <w:color w:val="000000"/>
              </w:rPr>
            </w:pPr>
            <w:r w:rsidRPr="00E00C79">
              <w:rPr>
                <w:rFonts w:ascii="Arial" w:eastAsia="Arial" w:hAnsi="Arial" w:cs="Arial"/>
                <w:color w:val="000000"/>
              </w:rPr>
              <w:t>present</w:t>
            </w:r>
          </w:p>
        </w:tc>
        <w:tc>
          <w:tcPr>
            <w:tcW w:w="1146" w:type="dxa"/>
            <w:tcBorders>
              <w:top w:val="single" w:sz="8" w:space="0" w:color="000000"/>
              <w:left w:val="single" w:sz="8" w:space="0" w:color="000000"/>
              <w:bottom w:val="single" w:sz="8" w:space="0" w:color="000000"/>
              <w:right w:val="single" w:sz="8" w:space="0" w:color="000000"/>
            </w:tcBorders>
          </w:tcPr>
          <w:p w14:paraId="65DE42DF" w14:textId="2AC85D0C" w:rsidR="009B2F36" w:rsidRPr="00F54174" w:rsidRDefault="00F54174" w:rsidP="009B2F36">
            <w:pPr>
              <w:jc w:val="center"/>
              <w:rPr>
                <w:rFonts w:ascii="Arial" w:eastAsia="Arial" w:hAnsi="Arial" w:cs="Arial"/>
                <w:color w:val="000000"/>
              </w:rPr>
            </w:pPr>
            <w:r w:rsidRPr="00F54174">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1AB85063" w14:textId="64E81BC6" w:rsidR="009B2F36" w:rsidRPr="00BE15BF" w:rsidRDefault="00BE15BF" w:rsidP="009B2F36">
            <w:pPr>
              <w:jc w:val="center"/>
              <w:rPr>
                <w:rFonts w:ascii="Arial" w:eastAsia="Arial" w:hAnsi="Arial" w:cs="Arial"/>
                <w:color w:val="000000"/>
              </w:rPr>
            </w:pPr>
            <w:r w:rsidRPr="00BE15BF">
              <w:rPr>
                <w:rFonts w:ascii="Arial" w:eastAsia="Arial" w:hAnsi="Arial" w:cs="Arial"/>
                <w:color w:val="000000"/>
              </w:rPr>
              <w:t>absent</w:t>
            </w:r>
          </w:p>
        </w:tc>
        <w:tc>
          <w:tcPr>
            <w:tcW w:w="1146" w:type="dxa"/>
            <w:tcBorders>
              <w:top w:val="single" w:sz="8" w:space="0" w:color="000000"/>
              <w:left w:val="single" w:sz="8" w:space="0" w:color="000000"/>
              <w:bottom w:val="single" w:sz="8" w:space="0" w:color="000000"/>
              <w:right w:val="single" w:sz="8" w:space="0" w:color="000000"/>
            </w:tcBorders>
          </w:tcPr>
          <w:p w14:paraId="2BF0A49B" w14:textId="2BF0FC1C" w:rsidR="009B2F36" w:rsidRPr="009B2F36" w:rsidRDefault="009B2F36" w:rsidP="009B2F36">
            <w:pPr>
              <w:jc w:val="center"/>
              <w:rPr>
                <w:rFonts w:ascii="Arial" w:eastAsia="Arial" w:hAnsi="Arial" w:cs="Arial"/>
                <w:b/>
                <w:bCs/>
                <w:color w:val="000000"/>
              </w:rPr>
            </w:pPr>
          </w:p>
        </w:tc>
        <w:tc>
          <w:tcPr>
            <w:tcW w:w="1147" w:type="dxa"/>
            <w:tcBorders>
              <w:top w:val="single" w:sz="8" w:space="0" w:color="000000"/>
              <w:left w:val="single" w:sz="8" w:space="0" w:color="000000"/>
              <w:bottom w:val="single" w:sz="8" w:space="0" w:color="000000"/>
              <w:right w:val="single" w:sz="8" w:space="0" w:color="000000"/>
            </w:tcBorders>
          </w:tcPr>
          <w:p w14:paraId="49E7A274" w14:textId="1B306DCC" w:rsidR="009B2F36" w:rsidRPr="009B2F36" w:rsidRDefault="009B2F36" w:rsidP="009B2F36">
            <w:pPr>
              <w:jc w:val="center"/>
              <w:rPr>
                <w:rFonts w:ascii="Arial" w:eastAsia="Arial" w:hAnsi="Arial" w:cs="Arial"/>
                <w:b/>
                <w:bCs/>
                <w:color w:val="000000"/>
              </w:rPr>
            </w:pPr>
          </w:p>
        </w:tc>
      </w:tr>
    </w:tbl>
    <w:p w14:paraId="594E3105" w14:textId="77777777" w:rsidR="009B2F36" w:rsidRPr="009B2F36" w:rsidRDefault="009B2F36" w:rsidP="009B2F36">
      <w:pPr>
        <w:shd w:val="clear" w:color="auto" w:fill="FFFFFF"/>
        <w:spacing w:before="100" w:beforeAutospacing="1" w:after="100" w:afterAutospacing="1" w:line="240" w:lineRule="auto"/>
        <w:jc w:val="center"/>
        <w:outlineLvl w:val="0"/>
        <w:rPr>
          <w:rFonts w:ascii="Arial" w:eastAsia="Times New Roman" w:hAnsi="Arial" w:cs="Arial"/>
          <w:b/>
          <w:bCs/>
          <w:kern w:val="36"/>
          <w14:ligatures w14:val="none"/>
        </w:rPr>
      </w:pPr>
      <w:r w:rsidRPr="009B2F36">
        <w:rPr>
          <w:rFonts w:ascii="Arial" w:eastAsia="Times New Roman" w:hAnsi="Arial" w:cs="Arial"/>
          <w:b/>
          <w:bCs/>
          <w:kern w:val="36"/>
          <w14:ligatures w14:val="none"/>
        </w:rPr>
        <w:t>NOTE:  Section 4(H) of the Restated Bylaws of the Historic Arkansas Museum Commission, as amended September 15, 2017, states that any member of the Commission is subject to removal from the Commission if the member has three (3) u</w:t>
      </w:r>
      <w:r w:rsidRPr="009B2F36">
        <w:rPr>
          <w:rFonts w:ascii="Arial" w:eastAsia="Times New Roman" w:hAnsi="Arial" w:cs="Arial"/>
          <w:b/>
          <w:bCs/>
          <w:kern w:val="36"/>
          <w:shd w:val="clear" w:color="auto" w:fill="FFFFFF"/>
          <w14:ligatures w14:val="none"/>
        </w:rPr>
        <w:t xml:space="preserve">nexcused absences from three (3) successive regular meetings.  </w:t>
      </w:r>
      <w:r w:rsidRPr="009B2F36">
        <w:rPr>
          <w:rFonts w:ascii="Arial" w:eastAsia="Times New Roman" w:hAnsi="Arial" w:cs="Arial"/>
          <w:b/>
          <w:bCs/>
          <w:kern w:val="36"/>
          <w14:ligatures w14:val="none"/>
        </w:rPr>
        <w:t>This provision is consistent with the spirit of Ark. Code Ann § 25-17-211(b).</w:t>
      </w:r>
    </w:p>
    <w:p w14:paraId="27BB64EF" w14:textId="77777777" w:rsidR="009B2F36" w:rsidRPr="009B2F36" w:rsidRDefault="009B2F36" w:rsidP="009B2F36">
      <w:pPr>
        <w:spacing w:after="623" w:line="256" w:lineRule="auto"/>
        <w:ind w:left="1987" w:right="1966"/>
        <w:jc w:val="center"/>
        <w:rPr>
          <w:rFonts w:ascii="Arial" w:eastAsia="Arial" w:hAnsi="Arial" w:cs="Arial"/>
          <w:b/>
          <w:color w:val="000000"/>
          <w:kern w:val="0"/>
          <w14:ligatures w14:val="none"/>
        </w:rPr>
      </w:pPr>
    </w:p>
    <w:p w14:paraId="55FFBCC4" w14:textId="77777777" w:rsidR="000532D2" w:rsidRDefault="000532D2"/>
    <w:sectPr w:rsidR="00053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36"/>
    <w:rsid w:val="000035A0"/>
    <w:rsid w:val="000532D2"/>
    <w:rsid w:val="00192356"/>
    <w:rsid w:val="002537DE"/>
    <w:rsid w:val="00471B2D"/>
    <w:rsid w:val="004E1279"/>
    <w:rsid w:val="006B6ADF"/>
    <w:rsid w:val="007B065A"/>
    <w:rsid w:val="009B2F36"/>
    <w:rsid w:val="00A411BC"/>
    <w:rsid w:val="00BE15BF"/>
    <w:rsid w:val="00E00C79"/>
    <w:rsid w:val="00F5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C8AB"/>
  <w15:chartTrackingRefBased/>
  <w15:docId w15:val="{5F974DA9-D7CB-410D-A081-30CB2C5D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B2F36"/>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Wade</dc:creator>
  <cp:keywords/>
  <dc:description/>
  <cp:lastModifiedBy>Stephanie Wade</cp:lastModifiedBy>
  <cp:revision>8</cp:revision>
  <dcterms:created xsi:type="dcterms:W3CDTF">2023-12-11T17:41:00Z</dcterms:created>
  <dcterms:modified xsi:type="dcterms:W3CDTF">2024-05-10T19:37:00Z</dcterms:modified>
</cp:coreProperties>
</file>